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956C8B">
      <w:pPr>
        <w:jc w:val="center"/>
        <w:rPr>
          <w:rFonts w:hint="eastAsia"/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  <w:lang w:eastAsia="zh-CN"/>
        </w:rPr>
        <w:t>全院病床类设备维保服务方案推荐书目录</w:t>
      </w:r>
    </w:p>
    <w:p w14:paraId="0BE17AFF">
      <w:pPr>
        <w:numPr>
          <w:ilvl w:val="0"/>
          <w:numId w:val="1"/>
        </w:numPr>
        <w:jc w:val="left"/>
        <w:rPr>
          <w:rFonts w:hint="eastAsia"/>
          <w:b/>
          <w:bCs/>
          <w:sz w:val="28"/>
          <w:szCs w:val="36"/>
          <w:lang w:eastAsia="zh-CN"/>
        </w:rPr>
      </w:pPr>
      <w:r>
        <w:rPr>
          <w:rFonts w:hint="eastAsia"/>
          <w:b/>
          <w:bCs/>
          <w:sz w:val="28"/>
          <w:szCs w:val="36"/>
          <w:lang w:eastAsia="zh-CN"/>
        </w:rPr>
        <w:t>维保报价</w:t>
      </w:r>
    </w:p>
    <w:p w14:paraId="3506D6C1">
      <w:pPr>
        <w:numPr>
          <w:ilvl w:val="0"/>
          <w:numId w:val="1"/>
        </w:numPr>
        <w:jc w:val="left"/>
        <w:rPr>
          <w:rFonts w:hint="eastAsia"/>
          <w:b/>
          <w:bCs/>
          <w:sz w:val="28"/>
          <w:szCs w:val="36"/>
          <w:lang w:eastAsia="zh-CN"/>
        </w:rPr>
      </w:pPr>
      <w:r>
        <w:rPr>
          <w:rFonts w:hint="eastAsia"/>
          <w:b/>
          <w:bCs/>
          <w:sz w:val="28"/>
          <w:szCs w:val="36"/>
          <w:lang w:eastAsia="zh-CN"/>
        </w:rPr>
        <w:t>具体维保方案</w:t>
      </w:r>
    </w:p>
    <w:p w14:paraId="1473FB6C">
      <w:pPr>
        <w:numPr>
          <w:ilvl w:val="0"/>
          <w:numId w:val="1"/>
        </w:numPr>
        <w:jc w:val="left"/>
        <w:rPr>
          <w:rFonts w:hint="eastAsia"/>
          <w:b/>
          <w:bCs/>
          <w:sz w:val="28"/>
          <w:szCs w:val="36"/>
          <w:lang w:eastAsia="zh-CN"/>
        </w:rPr>
      </w:pPr>
      <w:r>
        <w:rPr>
          <w:rFonts w:hint="eastAsia"/>
          <w:b/>
          <w:bCs/>
          <w:sz w:val="28"/>
          <w:szCs w:val="36"/>
          <w:lang w:eastAsia="zh-CN"/>
        </w:rPr>
        <w:t>公司情况介绍</w:t>
      </w:r>
    </w:p>
    <w:p w14:paraId="449F6CA6">
      <w:pPr>
        <w:numPr>
          <w:ilvl w:val="0"/>
          <w:numId w:val="2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公司情况说明</w:t>
      </w:r>
    </w:p>
    <w:p w14:paraId="3817BA9E">
      <w:pPr>
        <w:numPr>
          <w:ilvl w:val="0"/>
          <w:numId w:val="2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公司2024年财务状况</w:t>
      </w:r>
    </w:p>
    <w:p w14:paraId="2239EB51">
      <w:pPr>
        <w:numPr>
          <w:ilvl w:val="0"/>
          <w:numId w:val="2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配件仓库说明（附图片）</w:t>
      </w:r>
    </w:p>
    <w:p w14:paraId="23F67BD5">
      <w:pPr>
        <w:numPr>
          <w:ilvl w:val="0"/>
          <w:numId w:val="2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专项维修检测设备说明（附图片）</w:t>
      </w:r>
    </w:p>
    <w:p w14:paraId="4F192552"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资格证明材料</w:t>
      </w:r>
    </w:p>
    <w:p w14:paraId="63A4D42E">
      <w:pPr>
        <w:numPr>
          <w:ilvl w:val="0"/>
          <w:numId w:val="3"/>
        </w:numPr>
        <w:ind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公司三证</w:t>
      </w:r>
    </w:p>
    <w:p w14:paraId="34B6A626">
      <w:pPr>
        <w:numPr>
          <w:ilvl w:val="0"/>
          <w:numId w:val="3"/>
        </w:numPr>
        <w:ind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质量管理体系证明</w:t>
      </w:r>
    </w:p>
    <w:p w14:paraId="6A0579C8">
      <w:pPr>
        <w:numPr>
          <w:ilvl w:val="0"/>
          <w:numId w:val="3"/>
        </w:numPr>
        <w:ind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维修人员配置情况（包含维修人员培训证、资格证）</w:t>
      </w:r>
    </w:p>
    <w:p w14:paraId="219E4F7F">
      <w:pPr>
        <w:numPr>
          <w:ilvl w:val="0"/>
          <w:numId w:val="3"/>
        </w:numPr>
        <w:ind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法人代表及授权委托书</w:t>
      </w:r>
    </w:p>
    <w:p w14:paraId="6B2D2A4E"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同类项目业绩介绍（用户名单及合同至少</w:t>
      </w:r>
      <w:bookmarkStart w:id="0" w:name="_GoBack"/>
      <w:bookmarkEnd w:id="0"/>
      <w:r>
        <w:rPr>
          <w:rFonts w:hint="eastAsia"/>
          <w:b/>
          <w:bCs/>
          <w:sz w:val="28"/>
          <w:szCs w:val="36"/>
          <w:lang w:val="en-US" w:eastAsia="zh-CN"/>
        </w:rPr>
        <w:t>5份）</w:t>
      </w:r>
    </w:p>
    <w:p w14:paraId="528AAC4E">
      <w:pPr>
        <w:numPr>
          <w:ilvl w:val="0"/>
          <w:numId w:val="0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 w14:paraId="02FB3FB5">
      <w:pPr>
        <w:numPr>
          <w:ilvl w:val="0"/>
          <w:numId w:val="0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注：推荐书需加盖骑缝章</w:t>
      </w:r>
    </w:p>
    <w:p w14:paraId="6F2422F7">
      <w:pPr>
        <w:numPr>
          <w:ilvl w:val="0"/>
          <w:numId w:val="0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 w14:paraId="77C543C0">
      <w:pPr>
        <w:numPr>
          <w:ilvl w:val="0"/>
          <w:numId w:val="0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807A85"/>
    <w:multiLevelType w:val="singleLevel"/>
    <w:tmpl w:val="EF807A8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78C19E4"/>
    <w:multiLevelType w:val="singleLevel"/>
    <w:tmpl w:val="478C19E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1C3C4CB"/>
    <w:multiLevelType w:val="singleLevel"/>
    <w:tmpl w:val="51C3C4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